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8AF" w:rsidRDefault="00531AE3">
      <w:pPr>
        <w:ind w:firstLineChars="200" w:firstLine="560"/>
        <w:rPr>
          <w:rFonts w:ascii="微软雅黑" w:eastAsia="微软雅黑" w:hAnsi="微软雅黑" w:cs="微软雅黑"/>
          <w:sz w:val="28"/>
          <w:szCs w:val="28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sz w:val="28"/>
          <w:szCs w:val="28"/>
        </w:rPr>
        <w:t>乐山职业技术学院</w:t>
      </w:r>
      <w:r>
        <w:rPr>
          <w:rFonts w:ascii="微软雅黑" w:eastAsia="微软雅黑" w:hAnsi="微软雅黑" w:cs="微软雅黑" w:hint="eastAsia"/>
          <w:sz w:val="28"/>
          <w:szCs w:val="28"/>
        </w:rPr>
        <w:t>2020</w:t>
      </w:r>
      <w:r>
        <w:rPr>
          <w:rFonts w:ascii="微软雅黑" w:eastAsia="微软雅黑" w:hAnsi="微软雅黑" w:cs="微软雅黑" w:hint="eastAsia"/>
          <w:sz w:val="28"/>
          <w:szCs w:val="28"/>
        </w:rPr>
        <w:t>年“课程思政”示范课程立项</w:t>
      </w:r>
      <w:r>
        <w:rPr>
          <w:rFonts w:ascii="微软雅黑" w:eastAsia="微软雅黑" w:hAnsi="微软雅黑" w:cs="微软雅黑" w:hint="eastAsia"/>
          <w:sz w:val="28"/>
          <w:szCs w:val="28"/>
        </w:rPr>
        <w:t>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9"/>
        <w:gridCol w:w="2401"/>
        <w:gridCol w:w="1557"/>
        <w:gridCol w:w="1567"/>
        <w:gridCol w:w="2072"/>
      </w:tblGrid>
      <w:tr w:rsidR="00EA78AF">
        <w:trPr>
          <w:trHeight w:val="567"/>
        </w:trPr>
        <w:tc>
          <w:tcPr>
            <w:tcW w:w="709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477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课程名称</w:t>
            </w:r>
          </w:p>
        </w:tc>
        <w:tc>
          <w:tcPr>
            <w:tcW w:w="1600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系部</w:t>
            </w:r>
            <w:proofErr w:type="gramEnd"/>
          </w:p>
        </w:tc>
        <w:tc>
          <w:tcPr>
            <w:tcW w:w="1610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项目负责人</w:t>
            </w:r>
          </w:p>
        </w:tc>
        <w:tc>
          <w:tcPr>
            <w:tcW w:w="2126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项目类别</w:t>
            </w:r>
          </w:p>
        </w:tc>
      </w:tr>
      <w:tr w:rsidR="00EA78AF">
        <w:trPr>
          <w:trHeight w:val="283"/>
        </w:trPr>
        <w:tc>
          <w:tcPr>
            <w:tcW w:w="709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77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老年护理</w:t>
            </w:r>
          </w:p>
        </w:tc>
        <w:tc>
          <w:tcPr>
            <w:tcW w:w="1600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医护系</w:t>
            </w:r>
          </w:p>
        </w:tc>
        <w:tc>
          <w:tcPr>
            <w:tcW w:w="1610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董玉洁</w:t>
            </w:r>
          </w:p>
        </w:tc>
        <w:tc>
          <w:tcPr>
            <w:tcW w:w="2126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“课程思政”示范课程</w:t>
            </w:r>
          </w:p>
        </w:tc>
      </w:tr>
      <w:tr w:rsidR="00EA78AF">
        <w:trPr>
          <w:trHeight w:val="283"/>
        </w:trPr>
        <w:tc>
          <w:tcPr>
            <w:tcW w:w="709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477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智能交通创意产品设计</w:t>
            </w:r>
          </w:p>
        </w:tc>
        <w:tc>
          <w:tcPr>
            <w:tcW w:w="1600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机电工程系</w:t>
            </w:r>
          </w:p>
        </w:tc>
        <w:tc>
          <w:tcPr>
            <w:tcW w:w="1610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陈英</w:t>
            </w:r>
          </w:p>
        </w:tc>
        <w:tc>
          <w:tcPr>
            <w:tcW w:w="2126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“课程思政”示范课程</w:t>
            </w:r>
          </w:p>
        </w:tc>
      </w:tr>
      <w:tr w:rsidR="00EA78AF">
        <w:trPr>
          <w:trHeight w:val="283"/>
        </w:trPr>
        <w:tc>
          <w:tcPr>
            <w:tcW w:w="709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477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思想道德修养与法律基础</w:t>
            </w:r>
          </w:p>
        </w:tc>
        <w:tc>
          <w:tcPr>
            <w:tcW w:w="1600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马克思主义学院</w:t>
            </w:r>
          </w:p>
        </w:tc>
        <w:tc>
          <w:tcPr>
            <w:tcW w:w="1610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王春明</w:t>
            </w:r>
          </w:p>
        </w:tc>
        <w:tc>
          <w:tcPr>
            <w:tcW w:w="2126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“思政课”示范课程</w:t>
            </w:r>
          </w:p>
        </w:tc>
      </w:tr>
      <w:tr w:rsidR="00EA78AF">
        <w:trPr>
          <w:trHeight w:val="283"/>
        </w:trPr>
        <w:tc>
          <w:tcPr>
            <w:tcW w:w="709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477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光伏发电系统设计与施工</w:t>
            </w:r>
          </w:p>
        </w:tc>
        <w:tc>
          <w:tcPr>
            <w:tcW w:w="1600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新能源工程系</w:t>
            </w:r>
          </w:p>
        </w:tc>
        <w:tc>
          <w:tcPr>
            <w:tcW w:w="1610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王晓忠</w:t>
            </w:r>
          </w:p>
        </w:tc>
        <w:tc>
          <w:tcPr>
            <w:tcW w:w="2126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“课程思政”示范课程</w:t>
            </w:r>
          </w:p>
        </w:tc>
      </w:tr>
      <w:tr w:rsidR="00EA78AF">
        <w:trPr>
          <w:trHeight w:val="283"/>
        </w:trPr>
        <w:tc>
          <w:tcPr>
            <w:tcW w:w="709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477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汽车综合故障诊断与检测技术</w:t>
            </w:r>
          </w:p>
        </w:tc>
        <w:tc>
          <w:tcPr>
            <w:tcW w:w="1600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机电工程系</w:t>
            </w:r>
          </w:p>
        </w:tc>
        <w:tc>
          <w:tcPr>
            <w:tcW w:w="1610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强永军</w:t>
            </w:r>
            <w:proofErr w:type="gramEnd"/>
          </w:p>
        </w:tc>
        <w:tc>
          <w:tcPr>
            <w:tcW w:w="2126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“课程思政”示范课程</w:t>
            </w:r>
          </w:p>
        </w:tc>
      </w:tr>
      <w:tr w:rsidR="00EA78AF">
        <w:trPr>
          <w:trHeight w:val="283"/>
        </w:trPr>
        <w:tc>
          <w:tcPr>
            <w:tcW w:w="709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477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药物化学</w:t>
            </w:r>
          </w:p>
        </w:tc>
        <w:tc>
          <w:tcPr>
            <w:tcW w:w="1600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药学系</w:t>
            </w:r>
          </w:p>
        </w:tc>
        <w:tc>
          <w:tcPr>
            <w:tcW w:w="1610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徐娇</w:t>
            </w:r>
            <w:proofErr w:type="gramEnd"/>
          </w:p>
        </w:tc>
        <w:tc>
          <w:tcPr>
            <w:tcW w:w="2126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“课程思政”示范课程</w:t>
            </w:r>
          </w:p>
        </w:tc>
      </w:tr>
      <w:tr w:rsidR="00EA78AF">
        <w:trPr>
          <w:trHeight w:val="283"/>
        </w:trPr>
        <w:tc>
          <w:tcPr>
            <w:tcW w:w="709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477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中药鉴定技术</w:t>
            </w:r>
          </w:p>
        </w:tc>
        <w:tc>
          <w:tcPr>
            <w:tcW w:w="1600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药学系</w:t>
            </w:r>
          </w:p>
        </w:tc>
        <w:tc>
          <w:tcPr>
            <w:tcW w:w="1610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郑佳</w:t>
            </w:r>
          </w:p>
        </w:tc>
        <w:tc>
          <w:tcPr>
            <w:tcW w:w="2126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“课程思政”示范课程</w:t>
            </w:r>
          </w:p>
        </w:tc>
      </w:tr>
      <w:tr w:rsidR="00EA78AF">
        <w:trPr>
          <w:trHeight w:val="283"/>
        </w:trPr>
        <w:tc>
          <w:tcPr>
            <w:tcW w:w="709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477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灾难与常用救护技术</w:t>
            </w:r>
          </w:p>
        </w:tc>
        <w:tc>
          <w:tcPr>
            <w:tcW w:w="1600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医护系</w:t>
            </w:r>
          </w:p>
        </w:tc>
        <w:tc>
          <w:tcPr>
            <w:tcW w:w="1610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郭林</w:t>
            </w:r>
          </w:p>
        </w:tc>
        <w:tc>
          <w:tcPr>
            <w:tcW w:w="2126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“课程思政”示范课程</w:t>
            </w:r>
          </w:p>
        </w:tc>
      </w:tr>
      <w:tr w:rsidR="00EA78AF">
        <w:trPr>
          <w:trHeight w:val="283"/>
        </w:trPr>
        <w:tc>
          <w:tcPr>
            <w:tcW w:w="709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477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伏材料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检测技术</w:t>
            </w:r>
          </w:p>
        </w:tc>
        <w:tc>
          <w:tcPr>
            <w:tcW w:w="1600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新能源工程系</w:t>
            </w:r>
          </w:p>
        </w:tc>
        <w:tc>
          <w:tcPr>
            <w:tcW w:w="1610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张东</w:t>
            </w:r>
          </w:p>
        </w:tc>
        <w:tc>
          <w:tcPr>
            <w:tcW w:w="2126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“课程思政”示范课程</w:t>
            </w:r>
          </w:p>
        </w:tc>
      </w:tr>
      <w:tr w:rsidR="00EA78AF">
        <w:trPr>
          <w:trHeight w:val="283"/>
        </w:trPr>
        <w:tc>
          <w:tcPr>
            <w:tcW w:w="709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477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中医药基础</w:t>
            </w:r>
          </w:p>
        </w:tc>
        <w:tc>
          <w:tcPr>
            <w:tcW w:w="1600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药学系</w:t>
            </w:r>
          </w:p>
        </w:tc>
        <w:tc>
          <w:tcPr>
            <w:tcW w:w="1610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张俊</w:t>
            </w:r>
          </w:p>
        </w:tc>
        <w:tc>
          <w:tcPr>
            <w:tcW w:w="2126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“课程思政”示范课程</w:t>
            </w:r>
          </w:p>
        </w:tc>
      </w:tr>
      <w:tr w:rsidR="00EA78AF">
        <w:trPr>
          <w:trHeight w:val="283"/>
        </w:trPr>
        <w:tc>
          <w:tcPr>
            <w:tcW w:w="709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477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导游业务</w:t>
            </w:r>
          </w:p>
        </w:tc>
        <w:tc>
          <w:tcPr>
            <w:tcW w:w="1600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旅游系</w:t>
            </w:r>
          </w:p>
        </w:tc>
        <w:tc>
          <w:tcPr>
            <w:tcW w:w="1610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王峻峰</w:t>
            </w:r>
          </w:p>
        </w:tc>
        <w:tc>
          <w:tcPr>
            <w:tcW w:w="2126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“课程思政”示范课程</w:t>
            </w:r>
          </w:p>
        </w:tc>
      </w:tr>
      <w:tr w:rsidR="00EA78AF">
        <w:trPr>
          <w:trHeight w:val="283"/>
        </w:trPr>
        <w:tc>
          <w:tcPr>
            <w:tcW w:w="709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477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成本核算与管理</w:t>
            </w:r>
          </w:p>
        </w:tc>
        <w:tc>
          <w:tcPr>
            <w:tcW w:w="1600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财经管理系</w:t>
            </w:r>
          </w:p>
        </w:tc>
        <w:tc>
          <w:tcPr>
            <w:tcW w:w="1610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李敏</w:t>
            </w:r>
          </w:p>
        </w:tc>
        <w:tc>
          <w:tcPr>
            <w:tcW w:w="2126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“课程思政”示范课程</w:t>
            </w:r>
          </w:p>
        </w:tc>
      </w:tr>
      <w:tr w:rsidR="00EA78AF">
        <w:trPr>
          <w:trHeight w:val="283"/>
        </w:trPr>
        <w:tc>
          <w:tcPr>
            <w:tcW w:w="709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477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临床药物治疗学</w:t>
            </w:r>
          </w:p>
        </w:tc>
        <w:tc>
          <w:tcPr>
            <w:tcW w:w="1600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药学系</w:t>
            </w:r>
          </w:p>
        </w:tc>
        <w:tc>
          <w:tcPr>
            <w:tcW w:w="1610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张富东</w:t>
            </w:r>
          </w:p>
        </w:tc>
        <w:tc>
          <w:tcPr>
            <w:tcW w:w="2126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“课程思政”示范课程</w:t>
            </w:r>
          </w:p>
        </w:tc>
      </w:tr>
      <w:tr w:rsidR="00EA78AF">
        <w:trPr>
          <w:trHeight w:val="283"/>
        </w:trPr>
        <w:tc>
          <w:tcPr>
            <w:tcW w:w="709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477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多晶硅生产技术</w:t>
            </w:r>
          </w:p>
        </w:tc>
        <w:tc>
          <w:tcPr>
            <w:tcW w:w="1600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新能源工程系</w:t>
            </w:r>
          </w:p>
        </w:tc>
        <w:tc>
          <w:tcPr>
            <w:tcW w:w="1610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刘秀琼</w:t>
            </w:r>
          </w:p>
        </w:tc>
        <w:tc>
          <w:tcPr>
            <w:tcW w:w="2126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“课程思政”示范课程</w:t>
            </w:r>
          </w:p>
        </w:tc>
      </w:tr>
      <w:tr w:rsidR="00EA78AF">
        <w:trPr>
          <w:trHeight w:val="283"/>
        </w:trPr>
        <w:tc>
          <w:tcPr>
            <w:tcW w:w="709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477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财务分析</w:t>
            </w:r>
          </w:p>
        </w:tc>
        <w:tc>
          <w:tcPr>
            <w:tcW w:w="1600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财经管理系</w:t>
            </w:r>
          </w:p>
        </w:tc>
        <w:tc>
          <w:tcPr>
            <w:tcW w:w="1610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李弘知</w:t>
            </w:r>
            <w:proofErr w:type="gramEnd"/>
          </w:p>
        </w:tc>
        <w:tc>
          <w:tcPr>
            <w:tcW w:w="2126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“课程思政”示范课程</w:t>
            </w:r>
          </w:p>
        </w:tc>
      </w:tr>
      <w:tr w:rsidR="00EA78AF">
        <w:trPr>
          <w:trHeight w:val="283"/>
        </w:trPr>
        <w:tc>
          <w:tcPr>
            <w:tcW w:w="709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477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大学英语</w:t>
            </w:r>
          </w:p>
        </w:tc>
        <w:tc>
          <w:tcPr>
            <w:tcW w:w="1600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公共课程部</w:t>
            </w:r>
          </w:p>
        </w:tc>
        <w:tc>
          <w:tcPr>
            <w:tcW w:w="1610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包茹</w:t>
            </w:r>
          </w:p>
        </w:tc>
        <w:tc>
          <w:tcPr>
            <w:tcW w:w="2126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“课程思政”示范课程</w:t>
            </w:r>
          </w:p>
        </w:tc>
      </w:tr>
      <w:tr w:rsidR="00EA78AF">
        <w:trPr>
          <w:trHeight w:val="283"/>
        </w:trPr>
        <w:tc>
          <w:tcPr>
            <w:tcW w:w="709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477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高等数学</w:t>
            </w:r>
          </w:p>
        </w:tc>
        <w:tc>
          <w:tcPr>
            <w:tcW w:w="1600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公共课程部</w:t>
            </w:r>
          </w:p>
        </w:tc>
        <w:tc>
          <w:tcPr>
            <w:tcW w:w="1610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刘爱华</w:t>
            </w:r>
          </w:p>
        </w:tc>
        <w:tc>
          <w:tcPr>
            <w:tcW w:w="2126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“课程思政”示范课程</w:t>
            </w:r>
          </w:p>
        </w:tc>
      </w:tr>
      <w:tr w:rsidR="00EA78AF">
        <w:trPr>
          <w:trHeight w:val="283"/>
        </w:trPr>
        <w:tc>
          <w:tcPr>
            <w:tcW w:w="709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477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工业机器人操作与编程</w:t>
            </w:r>
          </w:p>
        </w:tc>
        <w:tc>
          <w:tcPr>
            <w:tcW w:w="1600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机电工程系</w:t>
            </w:r>
          </w:p>
        </w:tc>
        <w:tc>
          <w:tcPr>
            <w:tcW w:w="1610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赵鑫</w:t>
            </w:r>
          </w:p>
        </w:tc>
        <w:tc>
          <w:tcPr>
            <w:tcW w:w="2126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“课程思政”示范课程</w:t>
            </w:r>
          </w:p>
        </w:tc>
      </w:tr>
      <w:tr w:rsidR="00EA78AF">
        <w:trPr>
          <w:trHeight w:val="283"/>
        </w:trPr>
        <w:tc>
          <w:tcPr>
            <w:tcW w:w="709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477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峨眉武术</w:t>
            </w:r>
          </w:p>
        </w:tc>
        <w:tc>
          <w:tcPr>
            <w:tcW w:w="1600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体育系</w:t>
            </w:r>
          </w:p>
        </w:tc>
        <w:tc>
          <w:tcPr>
            <w:tcW w:w="1610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代凌江</w:t>
            </w:r>
            <w:proofErr w:type="gramEnd"/>
          </w:p>
        </w:tc>
        <w:tc>
          <w:tcPr>
            <w:tcW w:w="2126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“课程思政”示范课程</w:t>
            </w:r>
          </w:p>
        </w:tc>
      </w:tr>
      <w:tr w:rsidR="00EA78AF">
        <w:trPr>
          <w:trHeight w:val="283"/>
        </w:trPr>
        <w:tc>
          <w:tcPr>
            <w:tcW w:w="709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477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管理会计</w:t>
            </w:r>
          </w:p>
        </w:tc>
        <w:tc>
          <w:tcPr>
            <w:tcW w:w="1600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财经管理系</w:t>
            </w:r>
          </w:p>
        </w:tc>
        <w:tc>
          <w:tcPr>
            <w:tcW w:w="1610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张丽娟</w:t>
            </w:r>
          </w:p>
        </w:tc>
        <w:tc>
          <w:tcPr>
            <w:tcW w:w="2126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“课程思政”示范课程</w:t>
            </w:r>
          </w:p>
        </w:tc>
      </w:tr>
      <w:tr w:rsidR="00EA78AF">
        <w:trPr>
          <w:trHeight w:val="283"/>
        </w:trPr>
        <w:tc>
          <w:tcPr>
            <w:tcW w:w="709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21</w:t>
            </w:r>
          </w:p>
        </w:tc>
        <w:tc>
          <w:tcPr>
            <w:tcW w:w="2477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网络安全渗透测试入门</w:t>
            </w:r>
          </w:p>
        </w:tc>
        <w:tc>
          <w:tcPr>
            <w:tcW w:w="1600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电子信息工程系</w:t>
            </w:r>
          </w:p>
        </w:tc>
        <w:tc>
          <w:tcPr>
            <w:tcW w:w="1610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于寒冰</w:t>
            </w:r>
          </w:p>
        </w:tc>
        <w:tc>
          <w:tcPr>
            <w:tcW w:w="2126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“课程思政”示范课程</w:t>
            </w:r>
          </w:p>
        </w:tc>
      </w:tr>
      <w:tr w:rsidR="00EA78AF">
        <w:trPr>
          <w:trHeight w:val="283"/>
        </w:trPr>
        <w:tc>
          <w:tcPr>
            <w:tcW w:w="709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477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税费计算与申报</w:t>
            </w:r>
          </w:p>
        </w:tc>
        <w:tc>
          <w:tcPr>
            <w:tcW w:w="1600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财经管理系</w:t>
            </w:r>
          </w:p>
        </w:tc>
        <w:tc>
          <w:tcPr>
            <w:tcW w:w="1610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闵建华</w:t>
            </w:r>
          </w:p>
        </w:tc>
        <w:tc>
          <w:tcPr>
            <w:tcW w:w="2126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“课程思政”示范课程</w:t>
            </w:r>
          </w:p>
        </w:tc>
      </w:tr>
      <w:tr w:rsidR="00EA78AF">
        <w:trPr>
          <w:trHeight w:val="283"/>
        </w:trPr>
        <w:tc>
          <w:tcPr>
            <w:tcW w:w="709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477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储能电池制备技术</w:t>
            </w:r>
          </w:p>
        </w:tc>
        <w:tc>
          <w:tcPr>
            <w:tcW w:w="1600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新能源工程系</w:t>
            </w:r>
          </w:p>
        </w:tc>
        <w:tc>
          <w:tcPr>
            <w:tcW w:w="1610" w:type="dxa"/>
            <w:vAlign w:val="center"/>
          </w:tcPr>
          <w:p w:rsidR="00EA78AF" w:rsidRDefault="00531AE3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曦</w:t>
            </w:r>
          </w:p>
        </w:tc>
        <w:tc>
          <w:tcPr>
            <w:tcW w:w="2126" w:type="dxa"/>
            <w:vAlign w:val="center"/>
          </w:tcPr>
          <w:p w:rsidR="00EA78AF" w:rsidRDefault="00531AE3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“课程思政”示范课程</w:t>
            </w:r>
          </w:p>
        </w:tc>
      </w:tr>
    </w:tbl>
    <w:p w:rsidR="00EA78AF" w:rsidRDefault="00EA78AF">
      <w:pPr>
        <w:widowControl/>
        <w:shd w:val="clear" w:color="auto" w:fill="FFFFFF"/>
        <w:spacing w:line="520" w:lineRule="atLeast"/>
        <w:ind w:right="140"/>
        <w:jc w:val="left"/>
        <w:rPr>
          <w:sz w:val="28"/>
          <w:szCs w:val="28"/>
        </w:rPr>
      </w:pPr>
    </w:p>
    <w:sectPr w:rsidR="00EA7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2B1"/>
    <w:rsid w:val="00531AE3"/>
    <w:rsid w:val="007652B1"/>
    <w:rsid w:val="008F1BDA"/>
    <w:rsid w:val="00B557EF"/>
    <w:rsid w:val="00CF1B4D"/>
    <w:rsid w:val="00D152DF"/>
    <w:rsid w:val="00E2717B"/>
    <w:rsid w:val="00EA78AF"/>
    <w:rsid w:val="0D604CE9"/>
    <w:rsid w:val="0F9D1FD9"/>
    <w:rsid w:val="1B231238"/>
    <w:rsid w:val="1D110CE2"/>
    <w:rsid w:val="41F26C74"/>
    <w:rsid w:val="498539DC"/>
    <w:rsid w:val="4A98708A"/>
    <w:rsid w:val="6AE80532"/>
    <w:rsid w:val="7375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A8CD45-48C0-4147-9FEE-EAFF1AA1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Pr>
      <w:rFonts w:ascii="仿宋_GB2312" w:eastAsia="仿宋_GB2312" w:hint="eastAsia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Zhouping</cp:lastModifiedBy>
  <cp:revision>2</cp:revision>
  <cp:lastPrinted>2020-10-22T07:00:00Z</cp:lastPrinted>
  <dcterms:created xsi:type="dcterms:W3CDTF">2020-10-23T05:17:00Z</dcterms:created>
  <dcterms:modified xsi:type="dcterms:W3CDTF">2020-10-23T05:17:00Z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