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F3" w:rsidRDefault="00DB6F2A" w:rsidP="000B1DF3">
      <w:pPr>
        <w:spacing w:afterLines="50" w:after="156"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胡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燏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业绩公示材料</w:t>
      </w:r>
    </w:p>
    <w:p w:rsidR="00DB6F2A" w:rsidRDefault="00DB6F2A" w:rsidP="00DB6F2A">
      <w:pPr>
        <w:ind w:firstLineChars="250" w:firstLine="60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近5年来公开发表本专业学术论文共5篇，其中核心论文2篇；主持省厅</w:t>
      </w:r>
      <w:r w:rsidR="000B1DF3">
        <w:rPr>
          <w:rFonts w:ascii="仿宋_GB2312" w:eastAsia="仿宋_GB2312" w:hint="eastAsia"/>
          <w:sz w:val="24"/>
          <w:szCs w:val="24"/>
        </w:rPr>
        <w:t>级、市级科研课题</w:t>
      </w:r>
      <w:r>
        <w:rPr>
          <w:rFonts w:ascii="仿宋_GB2312" w:eastAsia="仿宋_GB2312" w:hint="eastAsia"/>
          <w:sz w:val="24"/>
          <w:szCs w:val="24"/>
        </w:rPr>
        <w:t>共3项</w:t>
      </w:r>
      <w:r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_GB2312" w:eastAsia="仿宋_GB2312" w:hint="eastAsia"/>
          <w:sz w:val="24"/>
          <w:szCs w:val="24"/>
        </w:rPr>
        <w:t>获得实用新型专利5项。</w:t>
      </w:r>
    </w:p>
    <w:p w:rsidR="000B1DF3" w:rsidRPr="000B1DF3" w:rsidRDefault="000B1DF3" w:rsidP="00DB6F2A">
      <w:pPr>
        <w:rPr>
          <w:rFonts w:ascii="仿宋_GB2312" w:eastAsia="仿宋_GB2312" w:hAnsi="Tahoma" w:hint="eastAsia"/>
          <w:sz w:val="24"/>
          <w:szCs w:val="24"/>
        </w:rPr>
      </w:pPr>
    </w:p>
    <w:p w:rsidR="00383E74" w:rsidRPr="000B1DF3" w:rsidRDefault="00DB6F2A" w:rsidP="000B1DF3">
      <w:pPr>
        <w:rPr>
          <w:rFonts w:ascii="仿宋_GB2312" w:eastAsia="仿宋_GB2312" w:hAnsi="Tahoma"/>
          <w:b/>
          <w:sz w:val="24"/>
          <w:szCs w:val="24"/>
        </w:rPr>
      </w:pPr>
      <w:r w:rsidRPr="000B1DF3">
        <w:rPr>
          <w:rFonts w:ascii="仿宋_GB2312" w:eastAsia="仿宋_GB2312" w:hAnsi="Tahoma" w:hint="eastAsia"/>
          <w:b/>
          <w:sz w:val="24"/>
          <w:szCs w:val="24"/>
        </w:rPr>
        <w:t>一、主持课题及参</w:t>
      </w:r>
      <w:r w:rsidR="000B1DF3" w:rsidRPr="000B1DF3">
        <w:rPr>
          <w:rFonts w:ascii="仿宋_GB2312" w:eastAsia="仿宋_GB2312" w:hAnsi="Tahoma" w:hint="eastAsia"/>
          <w:b/>
          <w:sz w:val="24"/>
          <w:szCs w:val="24"/>
        </w:rPr>
        <w:t>研</w:t>
      </w:r>
      <w:r w:rsidRPr="000B1DF3">
        <w:rPr>
          <w:rFonts w:ascii="仿宋_GB2312" w:eastAsia="仿宋_GB2312" w:hAnsi="Tahoma" w:hint="eastAsia"/>
          <w:b/>
          <w:sz w:val="24"/>
          <w:szCs w:val="24"/>
        </w:rPr>
        <w:t>课题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（主持省厅级、市级课题3项，院级课题2项；参研省厅级、市级课题8项）</w:t>
      </w:r>
    </w:p>
    <w:tbl>
      <w:tblPr>
        <w:tblW w:w="4557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567"/>
        <w:gridCol w:w="708"/>
        <w:gridCol w:w="1418"/>
        <w:gridCol w:w="6237"/>
        <w:gridCol w:w="2410"/>
        <w:gridCol w:w="992"/>
      </w:tblGrid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6F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角色（课题负责人、参研）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当前状态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CJF19061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高职院校</w:t>
            </w:r>
            <w:proofErr w:type="gramStart"/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</w:t>
            </w:r>
            <w:proofErr w:type="gramEnd"/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企混编师资团队建设研究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JYB-ZJ1716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移动通信技术专业基于互联网+校企共建共享的职教人才培养岗位模型研究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jc w:val="center"/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18JZD043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基于物联网技术的宿舍安防管理模型研究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DB6F2A" w:rsidP="00DB6F2A">
            <w:pPr>
              <w:jc w:val="center"/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JG2018024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校企混编师资团队建设研究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DB6F2A" w:rsidP="00DB6F2A">
            <w:pPr>
              <w:jc w:val="center"/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JG2017004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物联网专业《C语言程序设计》教学方法探讨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DB6F2A" w:rsidP="00DB6F2A">
            <w:pPr>
              <w:jc w:val="center"/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17ZA0207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物联网技术在现代鱼塘养殖中的应用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JYB-ZJ1714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应用电子技术专业基于互联网+校企共建共享的职教人才培养岗位模型研究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20GZD003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基于5G技术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下职业</w:t>
            </w:r>
            <w:proofErr w:type="gramEnd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院校智慧教室建设方案研究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20GZD004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高职院校教学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诊改数据</w:t>
            </w:r>
            <w:proofErr w:type="gramEnd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聚集平台研究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20GZD018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基于MQTT的应急通知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盒研究</w:t>
            </w:r>
            <w:proofErr w:type="gramEnd"/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SKL2019C29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地方传统文化与高职院校学生管理融合的探索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SKL2019C34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关于乐山移动从4G到5G网络的平滑过渡分析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</w:t>
            </w:r>
            <w:proofErr w:type="gramStart"/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SKL2018C30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基于“互联网+”的乐山乡村智慧旅游研究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</w:tbl>
    <w:p w:rsidR="00E56DCB" w:rsidRDefault="00E56DCB">
      <w:pPr>
        <w:rPr>
          <w:rFonts w:ascii="微软雅黑" w:eastAsia="微软雅黑" w:hAnsi="微软雅黑" w:hint="eastAsia"/>
          <w:b/>
          <w:bCs/>
          <w:color w:val="339966"/>
          <w:szCs w:val="21"/>
          <w:shd w:val="clear" w:color="auto" w:fill="ECE9D8"/>
        </w:rPr>
      </w:pPr>
    </w:p>
    <w:p w:rsidR="009A4BBC" w:rsidRPr="006867EA" w:rsidRDefault="000B1DF3" w:rsidP="000B1DF3">
      <w:pPr>
        <w:rPr>
          <w:rFonts w:ascii="仿宋_GB2312" w:eastAsia="仿宋_GB2312" w:hAnsi="Tahoma" w:hint="eastAsia"/>
          <w:b/>
          <w:sz w:val="24"/>
          <w:szCs w:val="24"/>
        </w:rPr>
      </w:pPr>
      <w:r w:rsidRPr="006867EA">
        <w:rPr>
          <w:rFonts w:ascii="仿宋_GB2312" w:eastAsia="仿宋_GB2312" w:hAnsi="Tahoma" w:hint="eastAsia"/>
          <w:b/>
          <w:sz w:val="24"/>
          <w:szCs w:val="24"/>
        </w:rPr>
        <w:lastRenderedPageBreak/>
        <w:t>二、学术论文著作及专利（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发表论文7篇，其中核心4篇，主编教材2部，</w:t>
      </w:r>
      <w:r w:rsidR="006867EA" w:rsidRPr="006867EA">
        <w:rPr>
          <w:rFonts w:ascii="仿宋_GB2312" w:eastAsia="仿宋_GB2312" w:hAnsi="Tahoma" w:hint="eastAsia"/>
          <w:b/>
          <w:sz w:val="24"/>
          <w:szCs w:val="24"/>
        </w:rPr>
        <w:t>专著1部，获得实用新型专利7项</w:t>
      </w:r>
      <w:r w:rsidRPr="006867EA">
        <w:rPr>
          <w:rFonts w:ascii="仿宋_GB2312" w:eastAsia="仿宋_GB2312" w:hAnsi="Tahoma" w:hint="eastAsia"/>
          <w:b/>
          <w:sz w:val="24"/>
          <w:szCs w:val="24"/>
        </w:rPr>
        <w:t>）</w:t>
      </w:r>
    </w:p>
    <w:tbl>
      <w:tblPr>
        <w:tblW w:w="4851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"/>
        <w:gridCol w:w="556"/>
        <w:gridCol w:w="694"/>
        <w:gridCol w:w="1309"/>
        <w:gridCol w:w="1559"/>
        <w:gridCol w:w="6000"/>
        <w:gridCol w:w="3048"/>
      </w:tblGrid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出版机构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校企深度融合背景下混编师资队伍建设研究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70FC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科技经济导刊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基于物联网技术的宿舍安防管理系统的研究与实践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商情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2021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核心</w:t>
            </w: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大数据时代下企业的信息化策略——评《计算机与化学化工数据处理》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塑料工业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物联网技术在现代种植业中的应用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11F2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消费导刊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核心</w:t>
            </w: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Research on </w:t>
            </w:r>
            <w:proofErr w:type="spell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IoT</w:t>
            </w:r>
            <w:proofErr w:type="spellEnd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Data Access Control and Encrypted Storage </w:t>
            </w:r>
            <w:proofErr w:type="spell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Tecnology</w:t>
            </w:r>
            <w:proofErr w:type="spellEnd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in Optical Network Communication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7B7E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JOURNAL OF ADVANCED OXIDATION TECHNOLOGIES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核心</w:t>
            </w: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基于PFC2D的综放工作面放煤步距研究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中国煤炭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核心</w:t>
            </w: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计算机网络技术对茶叶资源整合分析的路径探究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41435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福建茶叶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教材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31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吉林大学出版社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教材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移动通信技术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西南交通大学出版社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独著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网络安全与管理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AF18F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光明日报出版社</w:t>
            </w:r>
          </w:p>
        </w:tc>
      </w:tr>
      <w:tr w:rsidR="00243294" w:rsidRPr="00E56DCB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</w:t>
            </w:r>
            <w:r w:rsidR="00243294"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9871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防止暴力开锁式智能防盗车锁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243294" w:rsidRPr="009A4BBC" w:rsidRDefault="00243294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放养鸡补食用投食装置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防暴力拆开式智能防盗门锁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组合式智能防盗门锁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渔业用智能投食装置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98711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</w:t>
            </w:r>
            <w:bookmarkStart w:id="0" w:name="_GoBack"/>
            <w:bookmarkEnd w:id="0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基于物联网的土壤墒情监测终端设备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  <w:tr w:rsidR="006867EA" w:rsidRPr="00E56DCB" w:rsidTr="00A006A1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胡</w:t>
            </w:r>
            <w:proofErr w:type="gramStart"/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燏</w:t>
            </w:r>
            <w:proofErr w:type="gramEnd"/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6867EA" w:rsidRPr="006867EA" w:rsidRDefault="006867EA" w:rsidP="006867E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867E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实用新型专利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一种基于物联网的作物光合生态检测仪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6867EA" w:rsidRPr="009A4BBC" w:rsidRDefault="006867EA" w:rsidP="00861C3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</w:tbl>
    <w:p w:rsidR="00E56DCB" w:rsidRDefault="00E56DCB"/>
    <w:sectPr w:rsidR="00E56DCB" w:rsidSect="00E56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FE" w:rsidRDefault="00E945FE" w:rsidP="00030A15">
      <w:r>
        <w:separator/>
      </w:r>
    </w:p>
  </w:endnote>
  <w:endnote w:type="continuationSeparator" w:id="0">
    <w:p w:rsidR="00E945FE" w:rsidRDefault="00E945FE" w:rsidP="000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FE" w:rsidRDefault="00E945FE" w:rsidP="00030A15">
      <w:r>
        <w:separator/>
      </w:r>
    </w:p>
  </w:footnote>
  <w:footnote w:type="continuationSeparator" w:id="0">
    <w:p w:rsidR="00E945FE" w:rsidRDefault="00E945FE" w:rsidP="0003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B"/>
    <w:rsid w:val="00030A15"/>
    <w:rsid w:val="000B1DF3"/>
    <w:rsid w:val="00243294"/>
    <w:rsid w:val="00383E74"/>
    <w:rsid w:val="006867EA"/>
    <w:rsid w:val="009A4BBC"/>
    <w:rsid w:val="00A50904"/>
    <w:rsid w:val="00DB6F2A"/>
    <w:rsid w:val="00E56DCB"/>
    <w:rsid w:val="00E945FE"/>
    <w:rsid w:val="00E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A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A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DDD3-D578-4B2A-AA67-916DBCDA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259</Words>
  <Characters>1480</Characters>
  <Application>Microsoft Office Word</Application>
  <DocSecurity>0</DocSecurity>
  <Lines>12</Lines>
  <Paragraphs>3</Paragraphs>
  <ScaleCrop>false</ScaleCrop>
  <Company>Sky123.Org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2021-10-29T04:50:00Z</dcterms:created>
  <dcterms:modified xsi:type="dcterms:W3CDTF">2021-10-29T05:33:00Z</dcterms:modified>
</cp:coreProperties>
</file>