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4C76A" w14:textId="77777777" w:rsidR="00BF435C" w:rsidRDefault="00000000">
      <w:pPr>
        <w:pStyle w:val="mtext"/>
        <w:spacing w:before="0" w:after="0" w:line="520" w:lineRule="exact"/>
        <w:ind w:right="0"/>
        <w:jc w:val="left"/>
        <w:rPr>
          <w:rFonts w:asci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/>
          <w:color w:val="000000"/>
          <w:sz w:val="32"/>
          <w:szCs w:val="32"/>
          <w:lang w:bidi="ar"/>
        </w:rPr>
        <w:t>附件：拟认定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2023年</w:t>
      </w:r>
      <w:r>
        <w:rPr>
          <w:rFonts w:ascii="仿宋_GB2312" w:eastAsia="仿宋_GB2312" w:cs="仿宋_GB2312"/>
          <w:color w:val="000000"/>
          <w:sz w:val="32"/>
          <w:szCs w:val="32"/>
          <w:lang w:bidi="ar"/>
        </w:rPr>
        <w:t>校级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精品在线开放课程名单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642"/>
        <w:gridCol w:w="1176"/>
        <w:gridCol w:w="3258"/>
        <w:gridCol w:w="1424"/>
        <w:gridCol w:w="1413"/>
        <w:gridCol w:w="6024"/>
      </w:tblGrid>
      <w:tr w:rsidR="00BF435C" w14:paraId="07378E4F" w14:textId="77777777" w:rsidTr="00C808AD">
        <w:trPr>
          <w:trHeight w:val="690"/>
        </w:trPr>
        <w:tc>
          <w:tcPr>
            <w:tcW w:w="230" w:type="pct"/>
            <w:tcBorders>
              <w:top w:val="single" w:sz="4" w:space="0" w:color="91AA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282F020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2" w:type="pct"/>
            <w:tcBorders>
              <w:top w:val="single" w:sz="4" w:space="0" w:color="91AA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4429B18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开课部门</w:t>
            </w:r>
          </w:p>
        </w:tc>
        <w:tc>
          <w:tcPr>
            <w:tcW w:w="1169" w:type="pct"/>
            <w:tcBorders>
              <w:top w:val="single" w:sz="4" w:space="0" w:color="91AA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3A44CCA6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511" w:type="pct"/>
            <w:tcBorders>
              <w:top w:val="single" w:sz="4" w:space="0" w:color="91AA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C6BE07B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开课平台</w:t>
            </w:r>
          </w:p>
        </w:tc>
        <w:tc>
          <w:tcPr>
            <w:tcW w:w="507" w:type="pct"/>
            <w:tcBorders>
              <w:top w:val="single" w:sz="4" w:space="0" w:color="91AA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18FC94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2161" w:type="pct"/>
            <w:tcBorders>
              <w:top w:val="single" w:sz="4" w:space="0" w:color="91AA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42915D7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课程网址</w:t>
            </w:r>
          </w:p>
        </w:tc>
      </w:tr>
      <w:tr w:rsidR="00BF435C" w14:paraId="7BC939DB" w14:textId="77777777" w:rsidTr="00C808AD">
        <w:trPr>
          <w:trHeight w:val="7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95B1ED3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37BA7259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文化旅游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6C1972E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酒店人力资源管理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4BD160D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3A7C89CB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萍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6BF1659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6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https://www.xueyinonline.com/detail/206736461</w:t>
              </w:r>
            </w:hyperlink>
          </w:p>
        </w:tc>
      </w:tr>
      <w:tr w:rsidR="00BF435C" w14:paraId="0DAB5F35" w14:textId="77777777" w:rsidTr="00C808AD">
        <w:trPr>
          <w:trHeight w:val="69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1BD8B7B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F9CD08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文化旅游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DF821E9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导游业务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339A5D7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59BD370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方美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60B619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7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https://xueyinonline.com/detail/236259451</w:t>
              </w:r>
            </w:hyperlink>
          </w:p>
        </w:tc>
      </w:tr>
      <w:tr w:rsidR="00BF435C" w14:paraId="7EE99D11" w14:textId="77777777" w:rsidTr="00C808AD">
        <w:trPr>
          <w:trHeight w:val="69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2703213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253DB0C3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文化旅游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4AB2E29D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中国旅游地理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4BAC6D3D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30E78C96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潘娟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3E091EA6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8" w:tooltip="https://www.xueyinonline.com/detail/204751972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https://www.xueyinonline.com/detail/204751972</w:t>
              </w:r>
            </w:hyperlink>
          </w:p>
        </w:tc>
      </w:tr>
      <w:tr w:rsidR="00BF435C" w14:paraId="4E91D7AE" w14:textId="77777777" w:rsidTr="00C808AD">
        <w:trPr>
          <w:trHeight w:val="7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633BA26A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1D2A57D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文化旅游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9234BE2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三维软件基础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2A22DBAC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652134B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詹恒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65BAE937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9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https://www.xueyinonline.com/detail/223140823</w:t>
              </w:r>
            </w:hyperlink>
          </w:p>
        </w:tc>
      </w:tr>
      <w:tr w:rsidR="00BF435C" w14:paraId="7012C17C" w14:textId="77777777" w:rsidTr="00C808AD">
        <w:trPr>
          <w:trHeight w:val="69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4C0C178F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6F0B1A1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hyperlink r:id="rId10" w:tooltip="http://cj.lszyxy.edu.cn/" w:history="1">
              <w:r>
                <w:rPr>
                  <w:rStyle w:val="a4"/>
                  <w:rFonts w:ascii="微软雅黑" w:eastAsia="微软雅黑" w:hAnsi="微软雅黑" w:cs="微软雅黑" w:hint="eastAsia"/>
                  <w:color w:val="000000" w:themeColor="text1"/>
                  <w:sz w:val="24"/>
                  <w:u w:val="none"/>
                </w:rPr>
                <w:t>数字经济</w:t>
              </w:r>
            </w:hyperlink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ADB1772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成本会计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221F65D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299241B2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6AEF0EAC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11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https://www.xueyinonline.com/detail/204000196</w:t>
              </w:r>
            </w:hyperlink>
          </w:p>
        </w:tc>
      </w:tr>
      <w:tr w:rsidR="00BF435C" w14:paraId="455B4812" w14:textId="77777777" w:rsidTr="00C808AD">
        <w:trPr>
          <w:trHeight w:val="69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A95AC8F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B099CD2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hyperlink r:id="rId12" w:tooltip="http://cj.lszyxy.edu.cn/" w:history="1">
              <w:r>
                <w:rPr>
                  <w:rStyle w:val="a4"/>
                  <w:rFonts w:ascii="微软雅黑" w:eastAsia="微软雅黑" w:hAnsi="微软雅黑" w:cs="微软雅黑" w:hint="eastAsia"/>
                  <w:color w:val="000000" w:themeColor="text1"/>
                  <w:sz w:val="24"/>
                  <w:u w:val="none"/>
                </w:rPr>
                <w:t>数字经济</w:t>
              </w:r>
            </w:hyperlink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3AD2314E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大数据财务管理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2CBA517B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2D4B4DA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李弘知</w:t>
            </w:r>
            <w:proofErr w:type="gramEnd"/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352AC88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13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https://www.xueyinonline.com/detail/240725627</w:t>
              </w:r>
            </w:hyperlink>
          </w:p>
        </w:tc>
      </w:tr>
      <w:tr w:rsidR="00BF435C" w14:paraId="7A3285FC" w14:textId="77777777" w:rsidTr="00C808AD">
        <w:trPr>
          <w:trHeight w:val="69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9E8BC65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0905112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生物医药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4B830C56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药剂学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D7D0F30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41BC9D5F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孙川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BEE25F1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14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https://www.xueyinonline.com/detail/241402672</w:t>
              </w:r>
            </w:hyperlink>
          </w:p>
        </w:tc>
      </w:tr>
      <w:tr w:rsidR="00BF435C" w14:paraId="3DFC14C4" w14:textId="77777777" w:rsidTr="00C808AD">
        <w:trPr>
          <w:trHeight w:val="69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F4B0310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BC17A0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生物医药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4872D95F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生药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909FD55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F488E55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张俊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6D890E72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15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https://www.xueyinonline.com/detail/240412219</w:t>
              </w:r>
            </w:hyperlink>
          </w:p>
        </w:tc>
      </w:tr>
      <w:tr w:rsidR="00BF435C" w14:paraId="69DE4E68" w14:textId="77777777" w:rsidTr="00C808AD">
        <w:trPr>
          <w:trHeight w:val="69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AB565AB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6C0A090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808CB9F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急危重症护理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647885A0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EAB366B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敖欢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953AB46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16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https://www.xueyinonline.com/detail/240476897</w:t>
              </w:r>
            </w:hyperlink>
          </w:p>
        </w:tc>
      </w:tr>
      <w:tr w:rsidR="00BF435C" w14:paraId="629BD0F9" w14:textId="77777777" w:rsidTr="00C808AD">
        <w:trPr>
          <w:trHeight w:val="7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072CB8B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EF74C38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马院</w:t>
            </w:r>
            <w:proofErr w:type="gram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033C71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毛泽东思想和中国特色社会主义理论体系概论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2D690FBA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328D14A9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王海燕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695E52CF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FF"/>
                <w:sz w:val="24"/>
                <w:u w:val="single"/>
              </w:rPr>
            </w:pPr>
            <w:hyperlink r:id="rId17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https://www.xueyinonline.com/detail/240950023</w:t>
              </w:r>
            </w:hyperlink>
          </w:p>
        </w:tc>
      </w:tr>
      <w:tr w:rsidR="00BF435C" w14:paraId="6082293D" w14:textId="77777777" w:rsidTr="00C808AD">
        <w:trPr>
          <w:trHeight w:val="69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EACD161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6E91F7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86854E0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急救医学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258CBD8A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学银在线</w:t>
            </w:r>
            <w:proofErr w:type="gram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23501866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胡姝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2C4BC8C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18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https://www.xueyinonline.com/detail/240948442</w:t>
              </w:r>
            </w:hyperlink>
          </w:p>
        </w:tc>
      </w:tr>
      <w:tr w:rsidR="00BF435C" w14:paraId="64D2D190" w14:textId="77777777" w:rsidTr="00C808AD">
        <w:trPr>
          <w:trHeight w:val="1035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C74F5F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2E0C87F4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31C86E4A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《多晶硅生产技术》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713BCDC5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智慧职教MOOC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E51E3F2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刘秀琼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46A28B9D" w14:textId="77777777" w:rsidR="00BF435C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19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https://mooc.icve.com.cn/cms/courseDetails/index.htm?cid=djglsz051lxq152</w:t>
              </w:r>
            </w:hyperlink>
          </w:p>
        </w:tc>
      </w:tr>
      <w:tr w:rsidR="00BF435C" w14:paraId="01A0A679" w14:textId="77777777" w:rsidTr="00C808AD">
        <w:trPr>
          <w:trHeight w:val="138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06BE5EC0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045B2A2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CE2C440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《光伏材料检测技术》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428F8518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微知库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16F1CC41" w14:textId="77777777" w:rsidR="00BF435C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张东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4" w:fill="auto"/>
            <w:vAlign w:val="center"/>
          </w:tcPr>
          <w:p w14:paraId="5535879E" w14:textId="77777777" w:rsidR="00BF435C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800080"/>
                <w:sz w:val="24"/>
                <w:u w:val="single"/>
              </w:rPr>
            </w:pPr>
            <w:hyperlink r:id="rId20" w:history="1">
              <w:r>
                <w:rPr>
                  <w:rStyle w:val="a4"/>
                  <w:rFonts w:ascii="微软雅黑" w:eastAsia="微软雅黑" w:hAnsi="微软雅黑" w:cs="微软雅黑" w:hint="eastAsia"/>
                  <w:sz w:val="24"/>
                </w:rPr>
                <w:t>http://qgzyk.36ve.com/index.php/CourseCenter/course/b-course-info?courseId=97c1f7ee-b38b-318a-ae5b-07fcaebb5b3d</w:t>
              </w:r>
            </w:hyperlink>
          </w:p>
        </w:tc>
      </w:tr>
    </w:tbl>
    <w:p w14:paraId="7A3247D4" w14:textId="77777777" w:rsidR="00BF435C" w:rsidRDefault="00BF435C">
      <w:pPr>
        <w:pStyle w:val="a3"/>
        <w:widowControl/>
        <w:spacing w:beforeAutospacing="0" w:afterAutospacing="0" w:line="520" w:lineRule="exact"/>
        <w:jc w:val="right"/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</w:pPr>
    </w:p>
    <w:sectPr w:rsidR="00BF435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2844" w14:textId="77777777" w:rsidR="005F3244" w:rsidRDefault="005F3244" w:rsidP="008722B7">
      <w:r>
        <w:separator/>
      </w:r>
    </w:p>
  </w:endnote>
  <w:endnote w:type="continuationSeparator" w:id="0">
    <w:p w14:paraId="0E38F8D2" w14:textId="77777777" w:rsidR="005F3244" w:rsidRDefault="005F3244" w:rsidP="0087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37CCE" w14:textId="77777777" w:rsidR="005F3244" w:rsidRDefault="005F3244" w:rsidP="008722B7">
      <w:r>
        <w:separator/>
      </w:r>
    </w:p>
  </w:footnote>
  <w:footnote w:type="continuationSeparator" w:id="0">
    <w:p w14:paraId="5A6F3D11" w14:textId="77777777" w:rsidR="005F3244" w:rsidRDefault="005F3244" w:rsidP="0087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1YTI1Nzc2NjY2MzgyMjQ3ZTdjNzFiOWQ1ZjQyMjMifQ=="/>
  </w:docVars>
  <w:rsids>
    <w:rsidRoot w:val="00BF435C"/>
    <w:rsid w:val="005F3244"/>
    <w:rsid w:val="008722B7"/>
    <w:rsid w:val="0099269F"/>
    <w:rsid w:val="00BF435C"/>
    <w:rsid w:val="00C808AD"/>
    <w:rsid w:val="23612BDC"/>
    <w:rsid w:val="3C0C5C63"/>
    <w:rsid w:val="3D4B31F6"/>
    <w:rsid w:val="4B953774"/>
    <w:rsid w:val="4DA72D71"/>
    <w:rsid w:val="57D9068D"/>
    <w:rsid w:val="5A957BFE"/>
    <w:rsid w:val="6CB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A16F"/>
  <w15:docId w15:val="{F4EB2594-70B9-405F-ADAC-0A72CB80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mtext">
    <w:name w:val="mtext"/>
    <w:basedOn w:val="a"/>
    <w:qFormat/>
    <w:pPr>
      <w:widowControl/>
      <w:spacing w:before="160" w:after="160" w:line="420" w:lineRule="atLeast"/>
      <w:ind w:left="160" w:right="160"/>
    </w:pPr>
    <w:rPr>
      <w:rFonts w:ascii="宋体" w:eastAsia="宋体" w:hAnsi="宋体" w:cs="Times New Roman"/>
      <w:kern w:val="0"/>
      <w:sz w:val="28"/>
      <w:szCs w:val="28"/>
    </w:rPr>
  </w:style>
  <w:style w:type="paragraph" w:styleId="a5">
    <w:name w:val="header"/>
    <w:basedOn w:val="a"/>
    <w:link w:val="a6"/>
    <w:rsid w:val="008722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722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72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722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yinonline.com/detail/204751972" TargetMode="External"/><Relationship Id="rId13" Type="http://schemas.openxmlformats.org/officeDocument/2006/relationships/hyperlink" Target="https://www.xueyinonline.com/detail/240725627" TargetMode="External"/><Relationship Id="rId18" Type="http://schemas.openxmlformats.org/officeDocument/2006/relationships/hyperlink" Target="https://www.xueyinonline.com/detail/24094844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xueyinonline.com/detail/236259451" TargetMode="External"/><Relationship Id="rId12" Type="http://schemas.openxmlformats.org/officeDocument/2006/relationships/hyperlink" Target="http://cj.lszyxy.edu.cn/" TargetMode="External"/><Relationship Id="rId17" Type="http://schemas.openxmlformats.org/officeDocument/2006/relationships/hyperlink" Target="https://www.xueyinonline.com/detail/240950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xueyinonline.com/detail/240476897" TargetMode="External"/><Relationship Id="rId20" Type="http://schemas.openxmlformats.org/officeDocument/2006/relationships/hyperlink" Target="http://qgzyk.36ve.com/index.php/CourseCenter/course/b-course-info?courseId=97c1f7ee-b38b-318a-ae5b-07fcaebb5b3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xueyinonline.com/detail/206736461" TargetMode="External"/><Relationship Id="rId11" Type="http://schemas.openxmlformats.org/officeDocument/2006/relationships/hyperlink" Target="https://www.xueyinonline.com/detail/20400019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xueyinonline.com/detail/240412219" TargetMode="External"/><Relationship Id="rId10" Type="http://schemas.openxmlformats.org/officeDocument/2006/relationships/hyperlink" Target="http://cj.lszyxy.edu.cn/" TargetMode="External"/><Relationship Id="rId19" Type="http://schemas.openxmlformats.org/officeDocument/2006/relationships/hyperlink" Target="https://mooc.icve.com.cn/cms/courseDetails/index.htm?cid=djglsz051lxq1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xueyinonline.com/detail/223140823" TargetMode="External"/><Relationship Id="rId14" Type="http://schemas.openxmlformats.org/officeDocument/2006/relationships/hyperlink" Target="https://www.xueyinonline.com/detail/2414026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O365</cp:lastModifiedBy>
  <cp:revision>2</cp:revision>
  <cp:lastPrinted>2024-03-25T08:35:00Z</cp:lastPrinted>
  <dcterms:created xsi:type="dcterms:W3CDTF">2024-03-25T09:05:00Z</dcterms:created>
  <dcterms:modified xsi:type="dcterms:W3CDTF">2024-03-25T09:05:00Z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05EE775A39EA484DBF51A6A0DCD62EC2_12</vt:lpwstr>
  </property>
</Properties>
</file>